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drawing>
          <wp:inline distT="0" distB="0" distL="0" distR="0">
            <wp:extent cx="942975" cy="742950"/>
            <wp:effectExtent l="0" t="0" r="0" b="0"/>
            <wp:docPr id="1" name="Picture" descr="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er1"/>
                    <pic:cNvPicPr>
                      <a:picLocks noChangeAspect="1" noChangeArrowheads="1"/>
                    </pic:cNvPicPr>
                  </pic:nvPicPr>
                  <pic:blipFill>
                    <a:blip r:embed="rId2"/>
                    <a:stretch>
                      <a:fillRect/>
                    </a:stretch>
                  </pic:blipFill>
                  <pic:spPr bwMode="auto">
                    <a:xfrm>
                      <a:off x="0" y="0"/>
                      <a:ext cx="942975" cy="742950"/>
                    </a:xfrm>
                    <a:prstGeom prst="rect">
                      <a:avLst/>
                    </a:prstGeom>
                    <a:noFill/>
                    <a:ln w="9525">
                      <a:noFill/>
                      <a:miter lim="800000"/>
                      <a:headEnd/>
                      <a:tailEnd/>
                    </a:ln>
                  </pic:spPr>
                </pic:pic>
              </a:graphicData>
            </a:graphic>
          </wp:inline>
        </w:drawing>
      </w:r>
      <w:r/>
    </w:p>
    <w:p>
      <w:pPr>
        <w:pStyle w:val="1"/>
        <w:rPr>
          <w:bCs/>
        </w:rPr>
      </w:pPr>
      <w:r>
        <w:rPr>
          <w:bCs/>
        </w:rPr>
        <w:t>РЕШЕНИЕ</w:t>
      </w:r>
      <w:r/>
    </w:p>
    <w:p>
      <w:pPr>
        <w:pStyle w:val="Normal"/>
        <w:spacing w:before="0" w:after="0"/>
        <w:jc w:val="center"/>
      </w:pPr>
      <w:r>
        <w:rPr>
          <w:rFonts w:cs="Times New Roman" w:ascii="Times New Roman" w:hAnsi="Times New Roman"/>
          <w:b/>
          <w:sz w:val="28"/>
          <w:szCs w:val="28"/>
        </w:rPr>
        <w:t>СОВЕТА ВОЛЖСКОГО СЕЛЬСКОГО ПОСЕЛЕНИЯ</w:t>
      </w:r>
      <w:r/>
    </w:p>
    <w:p>
      <w:pPr>
        <w:pStyle w:val="Normal"/>
        <w:spacing w:before="0" w:after="0"/>
        <w:jc w:val="center"/>
      </w:pPr>
      <w:r>
        <w:rPr>
          <w:rFonts w:cs="Times New Roman" w:ascii="Times New Roman" w:hAnsi="Times New Roman"/>
          <w:b/>
          <w:sz w:val="28"/>
          <w:szCs w:val="28"/>
        </w:rPr>
        <w:t>ЗАВОЛЖСКОГО МУНИЦИПАЛЬНОГО РАЙОНА</w:t>
      </w:r>
      <w:r/>
    </w:p>
    <w:p>
      <w:pPr>
        <w:pStyle w:val="Normal"/>
        <w:spacing w:lineRule="auto" w:line="216"/>
        <w:jc w:val="center"/>
        <w:rPr>
          <w:sz w:val="22"/>
          <w:b/>
          <w:sz w:val="22"/>
          <w:b/>
          <w:szCs w:val="22"/>
          <w:rFonts w:ascii="Calibri" w:hAnsi="Calibri" w:eastAsia="Calibri" w:cs="" w:asciiTheme="minorHAnsi" w:cstheme="minorBidi" w:eastAsiaTheme="minorHAnsi" w:hAnsiTheme="minorHAnsi"/>
          <w:color w:val="00000A"/>
          <w:lang w:val="ru-RU" w:eastAsia="en-US" w:bidi="ar-SA"/>
        </w:rPr>
      </w:pPr>
      <w:r>
        <w:rPr>
          <w:rFonts w:eastAsia="Calibri" w:cs="" w:cstheme="minorBidi" w:eastAsiaTheme="minorHAnsi"/>
          <w:b/>
          <w:color w:val="00000A"/>
          <w:sz w:val="22"/>
          <w:szCs w:val="22"/>
          <w:lang w:val="ru-RU" w:eastAsia="en-US" w:bidi="ar-SA"/>
        </w:rPr>
      </w:r>
      <w:r/>
    </w:p>
    <w:p>
      <w:pPr>
        <w:pStyle w:val="Normal"/>
        <w:spacing w:lineRule="auto" w:line="240" w:before="0" w:after="0"/>
        <w:ind w:firstLine="540"/>
        <w:jc w:val="center"/>
        <w:rPr>
          <w:sz w:val="24"/>
          <w:b/>
          <w:sz w:val="24"/>
          <w:b/>
          <w:szCs w:val="24"/>
          <w:rFonts w:ascii="Times New Roman" w:hAnsi="Times New Roman" w:cs="Times New Roman"/>
        </w:rPr>
      </w:pPr>
      <w:r>
        <w:rPr>
          <w:rFonts w:cs="Times New Roman" w:ascii="Times New Roman" w:hAnsi="Times New Roman"/>
          <w:b/>
          <w:sz w:val="24"/>
          <w:szCs w:val="24"/>
        </w:rPr>
        <w:t>Об исполнении  полномочий главы Волжского сельского поселения Заволжского муниципального района</w:t>
      </w:r>
      <w:r/>
    </w:p>
    <w:p>
      <w:pPr>
        <w:pStyle w:val="NoSpacing"/>
        <w:jc w:val="center"/>
        <w:rPr>
          <w:sz w:val="24"/>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lang w:val="ru-RU" w:eastAsia="ru-RU" w:bidi="ar-SA"/>
        </w:rPr>
      </w:r>
      <w:r/>
    </w:p>
    <w:p>
      <w:pPr>
        <w:pStyle w:val="Normal"/>
        <w:spacing w:lineRule="auto" w:line="216"/>
        <w:jc w:val="center"/>
      </w:pPr>
      <w:r>
        <w:rPr>
          <w:rFonts w:cs="Times New Roman" w:ascii="Times New Roman" w:hAnsi="Times New Roman"/>
        </w:rPr>
        <w:t>Принято Советом Волжского сельского поселения  12 ноября 2018 года</w:t>
      </w:r>
      <w:r/>
    </w:p>
    <w:p>
      <w:pPr>
        <w:pStyle w:val="31"/>
        <w:spacing w:lineRule="auto" w:line="276"/>
      </w:pPr>
      <w:r>
        <w:rPr>
          <w:rFonts w:cs="Times New Roman"/>
          <w:szCs w:val="24"/>
        </w:rPr>
        <w:t xml:space="preserve">Руководствуясь </w:t>
      </w:r>
      <w:hyperlink r:id="rId3">
        <w:r>
          <w:rPr>
            <w:rStyle w:val="Style15"/>
            <w:color w:val="00000A"/>
            <w:szCs w:val="24"/>
          </w:rPr>
          <w:t>Федеральным законом</w:t>
        </w:r>
      </w:hyperlink>
      <w:r>
        <w:rPr>
          <w:rFonts w:cs="Times New Roman"/>
          <w:szCs w:val="24"/>
        </w:rPr>
        <w:t xml:space="preserve"> от 06.10.2003 № 131-ФЗ «Об общих принципах организации местного самоуправления в Российской Федерации», </w:t>
      </w:r>
      <w:hyperlink r:id="rId4">
        <w:r>
          <w:rPr>
            <w:rStyle w:val="Style15"/>
            <w:color w:val="00000A"/>
            <w:szCs w:val="24"/>
          </w:rPr>
          <w:t>Законом</w:t>
        </w:r>
      </w:hyperlink>
      <w:r>
        <w:rPr>
          <w:rFonts w:cs="Times New Roman"/>
          <w:szCs w:val="24"/>
        </w:rPr>
        <w:t xml:space="preserve"> Ивановской области от 18.11.2014 №86-ОЗ «О некоторых вопросах формирования, организации и деятельности органов местного самоуправления муниципальных образований Ивановской области», частью 18 статьи 31 </w:t>
      </w:r>
      <w:hyperlink r:id="rId5">
        <w:r>
          <w:rPr>
            <w:rStyle w:val="Style15"/>
            <w:color w:val="00000A"/>
            <w:szCs w:val="24"/>
          </w:rPr>
          <w:t>Устава</w:t>
        </w:r>
      </w:hyperlink>
      <w:r>
        <w:rPr>
          <w:rFonts w:cs="Times New Roman"/>
          <w:szCs w:val="24"/>
        </w:rPr>
        <w:t xml:space="preserve"> муниципального образования «Волжское сельское поселение Заволжского муниципального района», Совет Волжского сельского поселения Заволжского муниципального района,</w:t>
      </w:r>
      <w:r/>
    </w:p>
    <w:p>
      <w:pPr>
        <w:pStyle w:val="NoSpacing"/>
        <w:jc w:val="center"/>
        <w:rPr>
          <w:sz w:val="24"/>
          <w:spacing w:val="-4"/>
          <w:b/>
          <w:sz w:val="24"/>
          <w:b/>
          <w:szCs w:val="24"/>
          <w:bCs/>
          <w:rFonts w:ascii="Times New Roman" w:hAnsi="Times New Roman" w:eastAsia="Times New Roman" w:cs="Times New Roman"/>
          <w:color w:val="00000A"/>
          <w:lang w:val="ru-RU" w:eastAsia="ru-RU" w:bidi="ar-SA"/>
        </w:rPr>
      </w:pPr>
      <w:r>
        <w:rPr>
          <w:rFonts w:eastAsia="Times New Roman" w:cs="Times New Roman"/>
          <w:b/>
          <w:bCs/>
          <w:color w:val="00000A"/>
          <w:spacing w:val="-4"/>
          <w:sz w:val="24"/>
          <w:szCs w:val="24"/>
          <w:lang w:val="ru-RU" w:eastAsia="ru-RU" w:bidi="ar-SA"/>
        </w:rPr>
      </w:r>
      <w:r/>
    </w:p>
    <w:p>
      <w:pPr>
        <w:pStyle w:val="NoSpacing"/>
        <w:jc w:val="center"/>
        <w:rPr>
          <w:spacing w:val="-4"/>
          <w:b/>
          <w:b/>
          <w:bCs/>
        </w:rPr>
      </w:pPr>
      <w:r>
        <w:rPr>
          <w:b/>
          <w:bCs/>
          <w:spacing w:val="-4"/>
        </w:rPr>
        <w:t>РЕШИЛ:</w:t>
      </w:r>
      <w:r/>
    </w:p>
    <w:p>
      <w:pPr>
        <w:pStyle w:val="NoSpacing"/>
        <w:ind w:firstLine="709"/>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ind w:firstLine="709"/>
        <w:jc w:val="both"/>
      </w:pPr>
      <w:bookmarkStart w:id="0" w:name="sub_1"/>
      <w:bookmarkStart w:id="1" w:name="sub_2"/>
      <w:bookmarkEnd w:id="0"/>
      <w:bookmarkEnd w:id="1"/>
      <w:r>
        <w:rPr>
          <w:rFonts w:cs="Times New Roman" w:ascii="Times New Roman" w:hAnsi="Times New Roman"/>
          <w:sz w:val="24"/>
          <w:szCs w:val="24"/>
        </w:rPr>
        <w:t>1. С 13 ноября 2018 года до избрания нового Главы Волжского сельского поселения Заволжского муниципального района возложить исполнение полномочий главы Волжского сельского поселения Заволжского муниципального района на заместителя главы администрации Волжского сельского поселения Заволжского муниципального района Ивановской области Зубову Веру Ивановну.</w:t>
      </w:r>
      <w:r/>
    </w:p>
    <w:p>
      <w:pPr>
        <w:pStyle w:val="Normal"/>
        <w:ind w:firstLine="709"/>
        <w:jc w:val="both"/>
      </w:pPr>
      <w:r>
        <w:rPr>
          <w:rFonts w:cs="Times New Roman" w:ascii="Times New Roman" w:hAnsi="Times New Roman"/>
          <w:sz w:val="24"/>
          <w:szCs w:val="24"/>
        </w:rPr>
        <w:t>2. За исполнение полномочий главы Волжского сельского поселения Заволжского муниципального района установить Зубовой В.И. ежемесячную доплату в сумме ____ рублей.</w:t>
      </w:r>
      <w:r/>
    </w:p>
    <w:p>
      <w:pPr>
        <w:pStyle w:val="Normal"/>
        <w:spacing w:lineRule="auto" w:line="240"/>
        <w:ind w:firstLine="709"/>
        <w:jc w:val="both"/>
        <w:rPr>
          <w:sz w:val="24"/>
          <w:sz w:val="24"/>
          <w:szCs w:val="24"/>
          <w:rFonts w:ascii="Times New Roman" w:hAnsi="Times New Roman" w:eastAsia="SimSun" w:cs="Times New Roman"/>
          <w:lang w:eastAsia="hi-IN" w:bidi="hi-IN"/>
        </w:rPr>
      </w:pPr>
      <w:bookmarkStart w:id="2" w:name="sub_11"/>
      <w:bookmarkEnd w:id="2"/>
      <w:r>
        <w:rPr>
          <w:rFonts w:eastAsia="SimSun" w:cs="Times New Roman" w:ascii="Times New Roman" w:hAnsi="Times New Roman"/>
          <w:sz w:val="24"/>
          <w:szCs w:val="24"/>
          <w:lang w:eastAsia="hi-IN" w:bidi="hi-IN"/>
        </w:rPr>
        <w:t>3. Настоящее решение вступает в силу со дня его принятия.</w:t>
      </w:r>
      <w:r/>
    </w:p>
    <w:p>
      <w:pPr>
        <w:pStyle w:val="Normal"/>
        <w:spacing w:lineRule="auto" w:line="240"/>
        <w:ind w:firstLine="709"/>
        <w:jc w:val="both"/>
      </w:pPr>
      <w:bookmarkStart w:id="3" w:name="sub_4"/>
      <w:bookmarkStart w:id="4" w:name="sub_21"/>
      <w:bookmarkEnd w:id="4"/>
      <w:r>
        <w:rPr>
          <w:rFonts w:eastAsia="SimSun" w:cs="Times New Roman" w:ascii="Times New Roman" w:hAnsi="Times New Roman"/>
          <w:color w:val="000000"/>
          <w:sz w:val="24"/>
          <w:szCs w:val="24"/>
          <w:shd w:fill="FFFFFF" w:val="clear"/>
          <w:lang w:eastAsia="hi-IN" w:bidi="hi-IN"/>
        </w:rPr>
        <w:t>4.</w:t>
      </w:r>
      <w:hyperlink r:id="rId6">
        <w:r>
          <w:rPr>
            <w:rStyle w:val="Style16"/>
            <w:rFonts w:eastAsia="SimSun" w:cs="Times New Roman" w:ascii="Times New Roman" w:hAnsi="Times New Roman"/>
            <w:color w:val="000000"/>
            <w:sz w:val="24"/>
            <w:szCs w:val="24"/>
            <w:u w:val="none"/>
            <w:shd w:fill="FFFFFF" w:val="clear"/>
            <w:lang w:eastAsia="hi-IN" w:bidi="hi-IN"/>
          </w:rPr>
          <w:t>Опубликовать</w:t>
        </w:r>
      </w:hyperlink>
      <w:r>
        <w:rPr>
          <w:rFonts w:eastAsia="SimSun" w:cs="Times New Roman" w:ascii="Times New Roman" w:hAnsi="Times New Roman"/>
          <w:color w:val="000000"/>
          <w:sz w:val="24"/>
          <w:szCs w:val="24"/>
          <w:u w:val="none"/>
          <w:shd w:fill="FFFFFF" w:val="clear"/>
          <w:lang w:eastAsia="hi-IN" w:bidi="hi-IN"/>
        </w:rPr>
        <w:t xml:space="preserve"> </w:t>
      </w:r>
      <w:r>
        <w:rPr>
          <w:rFonts w:eastAsia="SimSun" w:cs="Times New Roman" w:ascii="Times New Roman" w:hAnsi="Times New Roman"/>
          <w:color w:val="000000"/>
          <w:sz w:val="24"/>
          <w:szCs w:val="24"/>
          <w:shd w:fill="FFFFFF" w:val="clear"/>
          <w:lang w:eastAsia="hi-IN" w:bidi="hi-IN"/>
        </w:rPr>
        <w:t xml:space="preserve">настоящее решение в </w:t>
      </w:r>
      <w:bookmarkEnd w:id="3"/>
      <w:r>
        <w:rPr>
          <w:rFonts w:eastAsia="SimSun" w:cs="Times New Roman" w:ascii="Times New Roman" w:hAnsi="Times New Roman"/>
          <w:color w:val="000000"/>
          <w:sz w:val="24"/>
          <w:szCs w:val="24"/>
          <w:shd w:fill="FFFFFF" w:val="clear"/>
          <w:lang w:eastAsia="hi-IN" w:bidi="hi-IN"/>
        </w:rPr>
        <w:t>информационном бюллетене «Сборник нормативных актов Заволжского района Ивановской области».</w:t>
      </w:r>
      <w:r/>
    </w:p>
    <w:p>
      <w:pPr>
        <w:pStyle w:val="NoSpacing"/>
        <w:rPr>
          <w:sz w:val="24"/>
          <w:b/>
          <w:sz w:val="24"/>
          <w:b/>
          <w:szCs w:val="24"/>
          <w:rFonts w:ascii="Times New Roman" w:hAnsi="Times New Roman" w:eastAsia="Times New Roman" w:cs="Times New Roman"/>
          <w:color w:val="00000A"/>
          <w:lang w:val="ru-RU" w:eastAsia="ru-RU" w:bidi="ar-SA"/>
        </w:rPr>
      </w:pPr>
      <w:r>
        <w:rPr>
          <w:b/>
        </w:rPr>
        <w:t>Председатель Совета</w:t>
      </w:r>
      <w:r/>
    </w:p>
    <w:p>
      <w:pPr>
        <w:pStyle w:val="NoSpacing"/>
        <w:rPr>
          <w:sz w:val="24"/>
          <w:b/>
          <w:sz w:val="24"/>
          <w:b/>
          <w:szCs w:val="24"/>
          <w:rFonts w:ascii="Times New Roman" w:hAnsi="Times New Roman" w:eastAsia="Times New Roman" w:cs="Times New Roman"/>
          <w:color w:val="00000A"/>
          <w:lang w:val="ru-RU" w:eastAsia="ru-RU" w:bidi="ar-SA"/>
        </w:rPr>
      </w:pPr>
      <w:r>
        <w:rPr>
          <w:b/>
        </w:rPr>
        <w:t>Волжского сельского поселения</w:t>
      </w:r>
      <w:r/>
    </w:p>
    <w:p>
      <w:pPr>
        <w:pStyle w:val="NoSpacing"/>
        <w:rPr>
          <w:sz w:val="24"/>
          <w:b/>
          <w:sz w:val="24"/>
          <w:b/>
          <w:szCs w:val="24"/>
          <w:rFonts w:ascii="Times New Roman" w:hAnsi="Times New Roman" w:eastAsia="Times New Roman" w:cs="Times New Roman"/>
          <w:color w:val="00000A"/>
          <w:lang w:val="ru-RU" w:eastAsia="ru-RU" w:bidi="ar-SA"/>
        </w:rPr>
      </w:pPr>
      <w:r>
        <w:rPr>
          <w:b/>
        </w:rPr>
        <w:t>Заволжского муниципального района                                                           Г.Ю. Давыдова</w:t>
      </w:r>
      <w:r/>
    </w:p>
    <w:p>
      <w:pPr>
        <w:pStyle w:val="NoSpacing"/>
        <w:rPr>
          <w:sz w:val="24"/>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lang w:val="ru-RU" w:eastAsia="ru-RU" w:bidi="ar-SA"/>
        </w:rPr>
      </w:r>
      <w:r/>
    </w:p>
    <w:p>
      <w:pPr>
        <w:pStyle w:val="NoSpacing"/>
        <w:rPr>
          <w:sz w:val="24"/>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lang w:val="ru-RU" w:eastAsia="ru-RU" w:bidi="ar-SA"/>
        </w:rPr>
      </w:r>
      <w:r/>
    </w:p>
    <w:p>
      <w:pPr>
        <w:pStyle w:val="NoSpacing"/>
        <w:rPr>
          <w:sz w:val="24"/>
          <w:b/>
          <w:sz w:val="24"/>
          <w:b/>
          <w:szCs w:val="24"/>
          <w:rFonts w:ascii="Times New Roman" w:hAnsi="Times New Roman" w:eastAsia="Times New Roman" w:cs="Times New Roman"/>
          <w:color w:val="00000A"/>
          <w:lang w:val="ru-RU" w:eastAsia="ru-RU" w:bidi="ar-SA"/>
        </w:rPr>
      </w:pPr>
      <w:r>
        <w:rPr>
          <w:b/>
        </w:rPr>
        <w:t>Глава Волжского сельского поселения</w:t>
      </w:r>
      <w:r/>
    </w:p>
    <w:p>
      <w:pPr>
        <w:pStyle w:val="NoSpacing"/>
        <w:rPr>
          <w:sz w:val="24"/>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lang w:val="ru-RU" w:eastAsia="ru-RU" w:bidi="ar-SA"/>
        </w:rPr>
        <w:t xml:space="preserve">Заволжского муниципального района                                                              М.В.Белова  </w:t>
      </w:r>
      <w:r/>
    </w:p>
    <w:p>
      <w:pPr>
        <w:pStyle w:val="NoSpacing"/>
        <w:rPr>
          <w:sz w:val="24"/>
          <w:b/>
          <w:sz w:val="24"/>
          <w:b/>
          <w:szCs w:val="24"/>
          <w:rFonts w:ascii="Times New Roman" w:hAnsi="Times New Roman" w:eastAsia="Times New Roman" w:cs="Times New Roman"/>
          <w:color w:val="00000A"/>
          <w:lang w:val="ru-RU" w:eastAsia="ru-RU" w:bidi="ar-SA"/>
        </w:rPr>
      </w:pPr>
      <w:r>
        <w:rPr>
          <w:rFonts w:eastAsia="Times New Roman" w:cs="Times New Roman"/>
          <w:b/>
          <w:color w:val="00000A"/>
          <w:sz w:val="24"/>
          <w:szCs w:val="24"/>
          <w:lang w:val="ru-RU" w:eastAsia="ru-RU" w:bidi="ar-SA"/>
        </w:rPr>
      </w:r>
      <w:r/>
    </w:p>
    <w:p>
      <w:pPr>
        <w:pStyle w:val="NoSpacing"/>
      </w:pPr>
      <w:r>
        <w:rPr>
          <w:b/>
        </w:rPr>
        <w:t>с. Воздвиженье</w:t>
      </w:r>
      <w:r/>
    </w:p>
    <w:p>
      <w:pPr>
        <w:pStyle w:val="NoSpacing"/>
      </w:pPr>
      <w:r>
        <w:rPr>
          <w:b/>
        </w:rPr>
        <w:t>12 ноября 2018 года</w:t>
      </w:r>
      <w:r/>
    </w:p>
    <w:p>
      <w:pPr>
        <w:pStyle w:val="NoSpacing"/>
      </w:pPr>
      <w:r>
        <w:rPr>
          <w:b/>
        </w:rPr>
        <w:t xml:space="preserve">№ </w:t>
      </w:r>
      <w:r>
        <w:rPr>
          <w:b/>
        </w:rPr>
        <w:t>35</w:t>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uiPriority="0" w:name="Body Text Inde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0"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e61e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qFormat/>
    <w:rsid w:val="00ab286b"/>
    <w:pPr>
      <w:keepNext/>
      <w:spacing w:lineRule="auto" w:line="240" w:before="0" w:after="0"/>
      <w:jc w:val="center"/>
      <w:outlineLvl w:val="0"/>
    </w:pPr>
    <w:rPr>
      <w:rFonts w:ascii="Times New Roman" w:hAnsi="Times New Roman" w:eastAsia="Times New Roman" w:cs="Times New Roman"/>
      <w:b/>
      <w:sz w:val="28"/>
      <w:szCs w:val="28"/>
      <w:lang w:eastAsia="ru-RU"/>
    </w:rPr>
  </w:style>
  <w:style w:type="character" w:styleId="DefaultParagraphFont" w:default="1">
    <w:name w:val="Default Paragraph Font"/>
    <w:uiPriority w:val="1"/>
    <w:semiHidden/>
    <w:unhideWhenUsed/>
    <w:rPr/>
  </w:style>
  <w:style w:type="character" w:styleId="11" w:customStyle="1">
    <w:name w:val="Заголовок 1 Знак"/>
    <w:basedOn w:val="DefaultParagraphFont"/>
    <w:link w:val="1"/>
    <w:rsid w:val="00ab286b"/>
    <w:rPr>
      <w:rFonts w:ascii="Times New Roman" w:hAnsi="Times New Roman" w:eastAsia="Times New Roman" w:cs="Times New Roman"/>
      <w:b/>
      <w:sz w:val="28"/>
      <w:szCs w:val="28"/>
      <w:lang w:eastAsia="ru-RU"/>
    </w:rPr>
  </w:style>
  <w:style w:type="character" w:styleId="Style13" w:customStyle="1">
    <w:name w:val="Текст выноски Знак"/>
    <w:basedOn w:val="DefaultParagraphFont"/>
    <w:link w:val="a4"/>
    <w:uiPriority w:val="99"/>
    <w:semiHidden/>
    <w:rsid w:val="00ab286b"/>
    <w:rPr>
      <w:rFonts w:ascii="Tahoma" w:hAnsi="Tahoma" w:cs="Tahoma"/>
      <w:sz w:val="16"/>
      <w:szCs w:val="16"/>
    </w:rPr>
  </w:style>
  <w:style w:type="character" w:styleId="Style14" w:customStyle="1">
    <w:name w:val="Основной текст с отступом Знак"/>
    <w:basedOn w:val="DefaultParagraphFont"/>
    <w:link w:val="a7"/>
    <w:rsid w:val="00211678"/>
    <w:rPr>
      <w:rFonts w:ascii="Times New Roman" w:hAnsi="Times New Roman" w:eastAsia="Times New Roman" w:cs="Times New Roman"/>
      <w:sz w:val="24"/>
      <w:szCs w:val="24"/>
      <w:lang w:eastAsia="ru-RU"/>
    </w:rPr>
  </w:style>
  <w:style w:type="character" w:styleId="Style15" w:customStyle="1">
    <w:name w:val="Гипертекстовая ссылка"/>
    <w:basedOn w:val="DefaultParagraphFont"/>
    <w:uiPriority w:val="99"/>
    <w:rsid w:val="0055439b"/>
    <w:rPr>
      <w:rFonts w:cs="Times New Roman"/>
      <w:color w:val="106BBE"/>
    </w:rPr>
  </w:style>
  <w:style w:type="character" w:styleId="Style16">
    <w:name w:val="Интернет-ссылка"/>
    <w:basedOn w:val="DefaultParagraphFont"/>
    <w:uiPriority w:val="99"/>
    <w:unhideWhenUsed/>
    <w:rsid w:val="0055439b"/>
    <w:rPr>
      <w:rFonts w:cs="Times New Roman"/>
      <w:color w:val="0000FF" w:themeColor="hyperlink"/>
      <w:u w:val="single"/>
      <w:lang w:val="zxx" w:eastAsia="zxx" w:bidi="zxx"/>
    </w:rPr>
  </w:style>
  <w:style w:type="paragraph" w:styleId="Style17">
    <w:name w:val="Заголовок"/>
    <w:basedOn w:val="Normal"/>
    <w:next w:val="Style18"/>
    <w:pPr>
      <w:keepNext/>
      <w:spacing w:before="240" w:after="120"/>
    </w:pPr>
    <w:rPr>
      <w:rFonts w:ascii="Liberation Sans" w:hAnsi="Liberation Sans" w:eastAsia="Lucida Sans Unicode"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NoSpacing">
    <w:name w:val="No Spacing"/>
    <w:qFormat/>
    <w:rsid w:val="00ab286b"/>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BalloonText">
    <w:name w:val="Balloon Text"/>
    <w:basedOn w:val="Normal"/>
    <w:link w:val="a5"/>
    <w:uiPriority w:val="99"/>
    <w:semiHidden/>
    <w:unhideWhenUsed/>
    <w:rsid w:val="00ab286b"/>
    <w:pPr>
      <w:spacing w:lineRule="auto" w:line="240" w:before="0" w:after="0"/>
    </w:pPr>
    <w:rPr>
      <w:rFonts w:ascii="Tahoma" w:hAnsi="Tahoma" w:cs="Tahoma"/>
      <w:sz w:val="16"/>
      <w:szCs w:val="16"/>
    </w:rPr>
  </w:style>
  <w:style w:type="paragraph" w:styleId="ListParagraph">
    <w:name w:val="List Paragraph"/>
    <w:basedOn w:val="Normal"/>
    <w:uiPriority w:val="34"/>
    <w:qFormat/>
    <w:rsid w:val="00272899"/>
    <w:pPr>
      <w:spacing w:before="0" w:after="200"/>
      <w:ind w:left="720" w:hanging="0"/>
      <w:contextualSpacing/>
    </w:pPr>
    <w:rPr/>
  </w:style>
  <w:style w:type="paragraph" w:styleId="Style22">
    <w:name w:val="Основной текст с отступом"/>
    <w:basedOn w:val="Normal"/>
    <w:link w:val="a8"/>
    <w:rsid w:val="00211678"/>
    <w:pPr>
      <w:spacing w:lineRule="auto" w:line="240" w:before="0" w:after="0"/>
      <w:ind w:firstLine="708"/>
      <w:jc w:val="both"/>
    </w:pPr>
    <w:rPr>
      <w:rFonts w:ascii="Times New Roman" w:hAnsi="Times New Roman" w:eastAsia="Times New Roman" w:cs="Times New Roman"/>
      <w:sz w:val="24"/>
      <w:szCs w:val="24"/>
      <w:lang w:eastAsia="ru-RU"/>
    </w:rPr>
  </w:style>
  <w:style w:type="paragraph" w:styleId="31" w:customStyle="1">
    <w:name w:val="Основной текст с отступом 31"/>
    <w:basedOn w:val="Normal"/>
    <w:rsid w:val="0055439b"/>
    <w:pPr>
      <w:widowControl w:val="false"/>
      <w:suppressAutoHyphens w:val="true"/>
      <w:spacing w:lineRule="auto" w:line="240" w:before="0" w:after="0"/>
      <w:ind w:firstLine="720"/>
      <w:jc w:val="both"/>
    </w:pPr>
    <w:rPr>
      <w:rFonts w:ascii="Times New Roman" w:hAnsi="Times New Roman" w:eastAsia="SimSun" w:cs="Mangal"/>
      <w:sz w:val="24"/>
      <w:szCs w:val="28"/>
      <w:lang w:eastAsia="hi-IN" w:bidi="hi-IN"/>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86367.0" TargetMode="External"/><Relationship Id="rId4" Type="http://schemas.openxmlformats.org/officeDocument/2006/relationships/hyperlink" Target="garantf1://28291576.0" TargetMode="External"/><Relationship Id="rId5" Type="http://schemas.openxmlformats.org/officeDocument/2006/relationships/hyperlink" Target="garantf1://28256863.0" TargetMode="External"/><Relationship Id="rId6" Type="http://schemas.openxmlformats.org/officeDocument/2006/relationships/hyperlink" Target="garantf1://28398798.0"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5E44-B01A-497B-9C0B-DC531494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2015-11-06T03:36:00Z</dcterms:created>
  <dc:creator>Юля</dc:creator>
  <dc:language>ru-RU</dc:language>
  <cp:lastPrinted>2016-01-27T10:18:44Z</cp:lastPrinted>
  <dcterms:modified xsi:type="dcterms:W3CDTF">2018-11-15T13:34:05Z</dcterms:modified>
  <cp:revision>13</cp:revision>
</cp:coreProperties>
</file>